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4" w:rsidRPr="00310A35" w:rsidRDefault="00527384" w:rsidP="00527384">
      <w:pPr>
        <w:ind w:left="6237" w:firstLine="0"/>
        <w:jc w:val="center"/>
        <w:rPr>
          <w:b/>
          <w:sz w:val="24"/>
          <w:szCs w:val="24"/>
        </w:rPr>
      </w:pPr>
      <w:r w:rsidRPr="00310A35">
        <w:rPr>
          <w:b/>
          <w:sz w:val="24"/>
          <w:szCs w:val="24"/>
        </w:rPr>
        <w:t>Утверждаю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310A35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правления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некоммерческого партнёрства</w:t>
      </w:r>
      <w:r w:rsidR="00816E3E">
        <w:rPr>
          <w:sz w:val="24"/>
          <w:szCs w:val="24"/>
        </w:rPr>
        <w:t xml:space="preserve"> по развитию </w:t>
      </w:r>
      <w:r>
        <w:rPr>
          <w:sz w:val="24"/>
          <w:szCs w:val="24"/>
        </w:rPr>
        <w:t>управляющих организаций</w:t>
      </w:r>
      <w:r w:rsidR="00816E3E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«Альянс Восток»</w:t>
      </w:r>
    </w:p>
    <w:p w:rsidR="00527384" w:rsidRDefault="000F518A" w:rsidP="000F518A">
      <w:pPr>
        <w:spacing w:before="120" w:after="120"/>
        <w:ind w:left="6373" w:firstLine="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proofErr w:type="spellStart"/>
      <w:r w:rsidR="00DE7EDE">
        <w:rPr>
          <w:sz w:val="24"/>
          <w:szCs w:val="24"/>
        </w:rPr>
        <w:t>Джеглав</w:t>
      </w:r>
      <w:proofErr w:type="spellEnd"/>
      <w:r>
        <w:rPr>
          <w:sz w:val="24"/>
          <w:szCs w:val="24"/>
        </w:rPr>
        <w:t xml:space="preserve"> С.</w:t>
      </w:r>
      <w:r w:rsidR="00DE7EDE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527384" w:rsidRPr="00310A35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1E0858">
        <w:rPr>
          <w:sz w:val="24"/>
          <w:szCs w:val="24"/>
        </w:rPr>
        <w:t>6</w:t>
      </w:r>
      <w:r>
        <w:rPr>
          <w:sz w:val="24"/>
          <w:szCs w:val="24"/>
        </w:rPr>
        <w:t xml:space="preserve"> » </w:t>
      </w:r>
      <w:r w:rsidR="001E0858">
        <w:rPr>
          <w:sz w:val="24"/>
          <w:szCs w:val="24"/>
        </w:rPr>
        <w:t>дека</w:t>
      </w:r>
      <w:r w:rsidR="00DE7EDE">
        <w:rPr>
          <w:sz w:val="24"/>
          <w:szCs w:val="24"/>
        </w:rPr>
        <w:t>бря</w:t>
      </w:r>
      <w:r>
        <w:rPr>
          <w:sz w:val="24"/>
          <w:szCs w:val="24"/>
        </w:rPr>
        <w:t xml:space="preserve"> 2012 г.</w:t>
      </w:r>
    </w:p>
    <w:p w:rsidR="00527384" w:rsidRDefault="00527384" w:rsidP="001E7E0F">
      <w:pPr>
        <w:ind w:firstLine="0"/>
        <w:jc w:val="center"/>
        <w:rPr>
          <w:b/>
        </w:rPr>
      </w:pPr>
    </w:p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="000014A4">
        <w:rPr>
          <w:b/>
        </w:rPr>
        <w:t>10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945D9E" w:rsidRDefault="00C92016" w:rsidP="00945D9E">
      <w:pPr>
        <w:ind w:firstLine="0"/>
        <w:jc w:val="center"/>
      </w:pPr>
      <w:r w:rsidRPr="00C92016">
        <w:t>н</w:t>
      </w:r>
      <w:r w:rsidR="00461C45" w:rsidRPr="00C92016">
        <w:t>екоммерческого партн</w:t>
      </w:r>
      <w:r w:rsidR="00945D9E">
        <w:t>ё</w:t>
      </w:r>
      <w:r w:rsidR="00461C45" w:rsidRPr="00C92016">
        <w:t>рства</w:t>
      </w:r>
      <w:r w:rsidR="00945D9E">
        <w:t xml:space="preserve"> по развитию</w:t>
      </w:r>
      <w:r w:rsidR="00461C45" w:rsidRPr="00C92016">
        <w:t xml:space="preserve"> </w:t>
      </w:r>
      <w:r w:rsidR="00DE226B" w:rsidRPr="00C92016">
        <w:t xml:space="preserve">управляющих </w:t>
      </w:r>
      <w:r w:rsidR="00025903" w:rsidRPr="00C92016">
        <w:t>организаций</w:t>
      </w:r>
    </w:p>
    <w:p w:rsidR="00461C45" w:rsidRPr="00C92016" w:rsidRDefault="00945D9E" w:rsidP="001E7E0F">
      <w:pPr>
        <w:ind w:firstLine="0"/>
        <w:jc w:val="center"/>
      </w:pPr>
      <w:r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="001E0858">
        <w:t>6</w:t>
      </w:r>
      <w:r w:rsidRPr="00B0069F">
        <w:t xml:space="preserve"> </w:t>
      </w:r>
      <w:r w:rsidR="000014A4">
        <w:t>декабря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Default="00461C45" w:rsidP="00AC0B00">
      <w:pPr>
        <w:spacing w:before="12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461C45" w:rsidRDefault="00461C45" w:rsidP="00AC0B00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644A3E" w:rsidRDefault="00644A3E" w:rsidP="00644A3E">
      <w:pPr>
        <w:ind w:firstLine="0"/>
      </w:pPr>
    </w:p>
    <w:p w:rsidR="007B2A39" w:rsidRDefault="007B2A39" w:rsidP="007B2A39">
      <w:pPr>
        <w:pStyle w:val="a3"/>
        <w:numPr>
          <w:ilvl w:val="0"/>
          <w:numId w:val="2"/>
        </w:numPr>
        <w:ind w:left="0" w:firstLine="709"/>
      </w:pPr>
      <w:r>
        <w:t>Ут</w:t>
      </w:r>
      <w:r w:rsidR="001E0858">
        <w:t>очнение ут</w:t>
      </w:r>
      <w:r>
        <w:t>вержд</w:t>
      </w:r>
      <w:r w:rsidR="001E0858">
        <w:t>ё</w:t>
      </w:r>
      <w:r>
        <w:t>н</w:t>
      </w:r>
      <w:r w:rsidR="001E0858">
        <w:t>ных</w:t>
      </w:r>
      <w:r>
        <w:t xml:space="preserve"> </w:t>
      </w:r>
      <w:r w:rsidR="001E0858">
        <w:t xml:space="preserve">от 27 ноября 2012 г. протоколом № 9 заседания правления </w:t>
      </w:r>
      <w:r w:rsidR="001E0858" w:rsidRPr="00C92016">
        <w:t>некоммерческого партн</w:t>
      </w:r>
      <w:r w:rsidR="001E0858">
        <w:t>ё</w:t>
      </w:r>
      <w:r w:rsidR="001E0858" w:rsidRPr="00C92016">
        <w:t>рства</w:t>
      </w:r>
      <w:r w:rsidR="001E0858">
        <w:t xml:space="preserve"> </w:t>
      </w:r>
      <w:r w:rsidR="007E5AC8">
        <w:t>Стандарт</w:t>
      </w:r>
      <w:r w:rsidR="001E0858">
        <w:t>ов и Правил</w:t>
      </w:r>
      <w:r w:rsidR="007E5AC8">
        <w:t xml:space="preserve"> </w:t>
      </w:r>
      <w:r w:rsidR="00DE7EDE">
        <w:t>осуществления предпринимательской деятельности</w:t>
      </w:r>
      <w:r>
        <w:t>.</w:t>
      </w:r>
    </w:p>
    <w:p w:rsidR="006813F7" w:rsidRDefault="006813F7" w:rsidP="00461C45"/>
    <w:p w:rsidR="00461C45" w:rsidRDefault="00461C45" w:rsidP="00461C45">
      <w:r>
        <w:t xml:space="preserve">По первому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E54CB0">
        <w:t>Куцепалова И.А.</w:t>
      </w:r>
      <w:r>
        <w:t xml:space="preserve"> 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505D36" w:rsidRDefault="00461C45" w:rsidP="002207FD">
      <w:pPr>
        <w:ind w:firstLine="0"/>
      </w:pPr>
      <w:r>
        <w:t xml:space="preserve">ПОСТАНОВИЛИ: </w:t>
      </w:r>
    </w:p>
    <w:p w:rsidR="002207FD" w:rsidRDefault="00505D36" w:rsidP="00505D36">
      <w:r>
        <w:t xml:space="preserve">1. </w:t>
      </w:r>
      <w:r w:rsidR="001E0858">
        <w:t>Полагать утверждённый от 27 ноября 2012 г. протоколом</w:t>
      </w:r>
      <w:r>
        <w:br/>
      </w:r>
      <w:r w:rsidR="001E0858">
        <w:t xml:space="preserve">№ 9 заседания правления </w:t>
      </w:r>
      <w:r w:rsidR="001E0858" w:rsidRPr="00C92016">
        <w:t>некоммерческого партн</w:t>
      </w:r>
      <w:r w:rsidR="001E0858">
        <w:t>ё</w:t>
      </w:r>
      <w:r w:rsidR="001E0858" w:rsidRPr="00C92016">
        <w:t>рства</w:t>
      </w:r>
      <w:r w:rsidR="001E0858">
        <w:t xml:space="preserve"> Стандарт осуществления предпринимательской деятельности</w:t>
      </w:r>
      <w:r>
        <w:t xml:space="preserve"> </w:t>
      </w:r>
      <w:r w:rsidRPr="00505D36">
        <w:t>СП 01.1.01-2012</w:t>
      </w:r>
      <w:r w:rsidR="001E0858">
        <w:t xml:space="preserve">, </w:t>
      </w:r>
      <w:r w:rsidR="001E0858" w:rsidRPr="00505D36">
        <w:rPr>
          <w:b/>
        </w:rPr>
        <w:t>Стандартами и Правилами осуществления предпринимательской деятельности</w:t>
      </w:r>
      <w:r>
        <w:t>;</w:t>
      </w:r>
    </w:p>
    <w:p w:rsidR="00505D36" w:rsidRDefault="00505D36" w:rsidP="00505D36">
      <w:pPr>
        <w:pStyle w:val="a3"/>
        <w:numPr>
          <w:ilvl w:val="0"/>
          <w:numId w:val="2"/>
        </w:numPr>
      </w:pPr>
      <w:r>
        <w:t>В соответствии с решением правления внести изменение в название вышеуказанных Стандартов и Правил;</w:t>
      </w:r>
    </w:p>
    <w:p w:rsidR="00505D36" w:rsidRPr="00C4223D" w:rsidRDefault="00505D36" w:rsidP="00505D36">
      <w:pPr>
        <w:pStyle w:val="a3"/>
        <w:numPr>
          <w:ilvl w:val="0"/>
          <w:numId w:val="2"/>
        </w:numPr>
      </w:pPr>
      <w:r>
        <w:t xml:space="preserve">Второй экземпляр уточненных Стандартов и Правил направить в </w:t>
      </w:r>
      <w:r w:rsidRPr="00C4223D">
        <w:t>Федеральн</w:t>
      </w:r>
      <w:r>
        <w:t>ую</w:t>
      </w:r>
      <w:r w:rsidRPr="00C4223D">
        <w:t xml:space="preserve"> служб</w:t>
      </w:r>
      <w:r>
        <w:t xml:space="preserve">у </w:t>
      </w:r>
      <w:r w:rsidRPr="00C4223D">
        <w:t>государственной регистрации, кадастра и картографии</w:t>
      </w:r>
      <w:r>
        <w:t xml:space="preserve"> (</w:t>
      </w:r>
      <w:proofErr w:type="spellStart"/>
      <w:r w:rsidRPr="00C4223D">
        <w:t>Росреестр</w:t>
      </w:r>
      <w:proofErr w:type="spellEnd"/>
      <w:r>
        <w:t>).</w:t>
      </w:r>
    </w:p>
    <w:p w:rsidR="00505D36" w:rsidRDefault="00505D36" w:rsidP="00505D36">
      <w:pPr>
        <w:pStyle w:val="a3"/>
        <w:ind w:left="1069" w:firstLine="0"/>
      </w:pPr>
    </w:p>
    <w:p w:rsidR="00461C45" w:rsidRDefault="00633068" w:rsidP="00461C45"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461C45">
        <w:t xml:space="preserve">. </w:t>
      </w:r>
    </w:p>
    <w:p w:rsidR="00461C45" w:rsidRDefault="00461C45" w:rsidP="00461C45">
      <w:r>
        <w:t xml:space="preserve">Окончательная редакция протокола изготовлена </w:t>
      </w:r>
      <w:r w:rsidR="00505D36">
        <w:t>6</w:t>
      </w:r>
      <w:r w:rsidR="00C13F0C" w:rsidRPr="00B0069F">
        <w:t xml:space="preserve"> </w:t>
      </w:r>
      <w:r w:rsidR="000014A4">
        <w:t>декабря</w:t>
      </w:r>
      <w:r w:rsidR="00C13F0C">
        <w:t xml:space="preserve"> 2012 года. </w:t>
      </w:r>
    </w:p>
    <w:p w:rsidR="00461C45" w:rsidRDefault="00461C45" w:rsidP="00461C45"/>
    <w:p w:rsidR="00633068" w:rsidRPr="005D0836" w:rsidRDefault="00633068" w:rsidP="00633068">
      <w:pPr>
        <w:spacing w:before="240"/>
        <w:ind w:left="4247" w:hanging="4247"/>
        <w:rPr>
          <w:sz w:val="16"/>
          <w:szCs w:val="16"/>
        </w:rPr>
      </w:pPr>
      <w:r w:rsidRPr="00633068">
        <w:lastRenderedPageBreak/>
        <w:t>члены правления</w:t>
      </w:r>
      <w:r w:rsidRPr="005D0836">
        <w:t xml:space="preserve">        </w:t>
      </w:r>
      <w:r>
        <w:t xml:space="preserve">      </w:t>
      </w:r>
      <w:r w:rsidR="000F518A">
        <w:t xml:space="preserve"> ______________________________ </w:t>
      </w:r>
      <w:r>
        <w:t>Агапкин</w:t>
      </w:r>
      <w:r w:rsidR="000F518A">
        <w:t xml:space="preserve"> И.А.</w:t>
      </w:r>
      <w:r w:rsidRPr="005D0836">
        <w:tab/>
      </w:r>
      <w:r w:rsidRPr="005D0836">
        <w:tab/>
      </w:r>
      <w:r w:rsidRPr="005D0836">
        <w:rPr>
          <w:sz w:val="16"/>
          <w:szCs w:val="16"/>
        </w:rPr>
        <w:t xml:space="preserve">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</w:t>
      </w:r>
      <w:r w:rsidRPr="005D0836">
        <w:t>_</w:t>
      </w:r>
      <w:r w:rsidR="000F518A">
        <w:t xml:space="preserve"> </w:t>
      </w:r>
      <w:proofErr w:type="gramStart"/>
      <w:r>
        <w:t>Темный</w:t>
      </w:r>
      <w:proofErr w:type="gramEnd"/>
      <w:r w:rsidR="000F518A">
        <w:t xml:space="preserve"> С.В.</w:t>
      </w:r>
      <w:r w:rsidRPr="005D0836">
        <w:rPr>
          <w:sz w:val="16"/>
          <w:szCs w:val="16"/>
        </w:rPr>
        <w:tab/>
        <w:t xml:space="preserve"> 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  __</w:t>
      </w:r>
      <w:r w:rsidR="000F518A">
        <w:t>__________________________</w:t>
      </w:r>
      <w:r w:rsidRPr="005D0836">
        <w:t>_</w:t>
      </w:r>
      <w:r w:rsidR="000F518A">
        <w:t xml:space="preserve"> </w:t>
      </w:r>
      <w:r>
        <w:t>Мещеряков</w:t>
      </w:r>
      <w:r w:rsidRPr="005D0836">
        <w:tab/>
      </w:r>
      <w:r w:rsidR="000F518A">
        <w:t xml:space="preserve"> Р.В.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____________________________</w:t>
      </w:r>
      <w:r w:rsidRPr="005D0836">
        <w:t>_</w:t>
      </w:r>
      <w:r w:rsidR="000F518A">
        <w:t xml:space="preserve"> </w:t>
      </w:r>
      <w:proofErr w:type="spellStart"/>
      <w:r>
        <w:t>Герел</w:t>
      </w:r>
      <w:proofErr w:type="spellEnd"/>
      <w:r w:rsidR="000F518A">
        <w:t xml:space="preserve"> М.А.</w:t>
      </w:r>
      <w:r w:rsidRPr="005D0836">
        <w:tab/>
      </w:r>
      <w:r w:rsidR="000F518A">
        <w:t xml:space="preserve"> 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D039CE" w:rsidRDefault="00D039CE" w:rsidP="00633068"/>
    <w:sectPr w:rsidR="00D039CE" w:rsidSect="00166D4C">
      <w:headerReference w:type="default" r:id="rId8"/>
      <w:pgSz w:w="11906" w:h="16838" w:code="9"/>
      <w:pgMar w:top="1134" w:right="680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36" w:rsidRDefault="00505D36" w:rsidP="00080A64">
      <w:r>
        <w:separator/>
      </w:r>
    </w:p>
  </w:endnote>
  <w:endnote w:type="continuationSeparator" w:id="0">
    <w:p w:rsidR="00505D36" w:rsidRDefault="00505D36" w:rsidP="0008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36" w:rsidRDefault="00505D36" w:rsidP="00080A64">
      <w:r>
        <w:separator/>
      </w:r>
    </w:p>
  </w:footnote>
  <w:footnote w:type="continuationSeparator" w:id="0">
    <w:p w:rsidR="00505D36" w:rsidRDefault="00505D36" w:rsidP="0008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69"/>
      <w:docPartObj>
        <w:docPartGallery w:val="Page Numbers (Top of Page)"/>
        <w:docPartUnique/>
      </w:docPartObj>
    </w:sdtPr>
    <w:sdtContent>
      <w:p w:rsidR="00505D36" w:rsidRDefault="00B46708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="00505D36"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0014A4">
          <w:rPr>
            <w:noProof/>
            <w:sz w:val="24"/>
            <w:szCs w:val="24"/>
          </w:rPr>
          <w:t>2</w:t>
        </w:r>
        <w:r w:rsidRPr="00080A64">
          <w:rPr>
            <w:sz w:val="24"/>
            <w:szCs w:val="24"/>
          </w:rPr>
          <w:fldChar w:fldCharType="end"/>
        </w:r>
      </w:p>
    </w:sdtContent>
  </w:sdt>
  <w:p w:rsidR="00505D36" w:rsidRDefault="00505D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E34"/>
    <w:multiLevelType w:val="hybridMultilevel"/>
    <w:tmpl w:val="DD3AAC74"/>
    <w:lvl w:ilvl="0" w:tplc="50DA50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C45"/>
    <w:rsid w:val="000014A4"/>
    <w:rsid w:val="0000674D"/>
    <w:rsid w:val="00025903"/>
    <w:rsid w:val="00080A64"/>
    <w:rsid w:val="00082CAD"/>
    <w:rsid w:val="000F518A"/>
    <w:rsid w:val="00137821"/>
    <w:rsid w:val="00166D4C"/>
    <w:rsid w:val="0016768B"/>
    <w:rsid w:val="001E0858"/>
    <w:rsid w:val="001E7E0F"/>
    <w:rsid w:val="001F2191"/>
    <w:rsid w:val="002207FD"/>
    <w:rsid w:val="002508E6"/>
    <w:rsid w:val="00256A84"/>
    <w:rsid w:val="0026212C"/>
    <w:rsid w:val="00276CBC"/>
    <w:rsid w:val="00296D19"/>
    <w:rsid w:val="002975B6"/>
    <w:rsid w:val="002D7FF1"/>
    <w:rsid w:val="002E3375"/>
    <w:rsid w:val="002F0536"/>
    <w:rsid w:val="002F33ED"/>
    <w:rsid w:val="0031673A"/>
    <w:rsid w:val="0032534B"/>
    <w:rsid w:val="00354B60"/>
    <w:rsid w:val="00383163"/>
    <w:rsid w:val="00386342"/>
    <w:rsid w:val="003A2574"/>
    <w:rsid w:val="003C75F0"/>
    <w:rsid w:val="003D237E"/>
    <w:rsid w:val="004129CD"/>
    <w:rsid w:val="00461C45"/>
    <w:rsid w:val="004720EF"/>
    <w:rsid w:val="004D117E"/>
    <w:rsid w:val="004E0138"/>
    <w:rsid w:val="004E725F"/>
    <w:rsid w:val="00505D36"/>
    <w:rsid w:val="00527384"/>
    <w:rsid w:val="005652DB"/>
    <w:rsid w:val="00571BDB"/>
    <w:rsid w:val="005C2D0D"/>
    <w:rsid w:val="005E1B8E"/>
    <w:rsid w:val="00607CC8"/>
    <w:rsid w:val="00633068"/>
    <w:rsid w:val="0063743B"/>
    <w:rsid w:val="00644A3E"/>
    <w:rsid w:val="006813F7"/>
    <w:rsid w:val="006A389C"/>
    <w:rsid w:val="006E45FC"/>
    <w:rsid w:val="006F72B4"/>
    <w:rsid w:val="00750BB8"/>
    <w:rsid w:val="007610F1"/>
    <w:rsid w:val="00776D0E"/>
    <w:rsid w:val="007B2A39"/>
    <w:rsid w:val="007B72A9"/>
    <w:rsid w:val="007C015C"/>
    <w:rsid w:val="007E5073"/>
    <w:rsid w:val="007E5AC8"/>
    <w:rsid w:val="007F3D19"/>
    <w:rsid w:val="007F692C"/>
    <w:rsid w:val="00806ECA"/>
    <w:rsid w:val="00816BD3"/>
    <w:rsid w:val="00816E3E"/>
    <w:rsid w:val="00830B32"/>
    <w:rsid w:val="0087593F"/>
    <w:rsid w:val="00886EED"/>
    <w:rsid w:val="0089391D"/>
    <w:rsid w:val="008D763A"/>
    <w:rsid w:val="008E7744"/>
    <w:rsid w:val="00914E6D"/>
    <w:rsid w:val="009159DB"/>
    <w:rsid w:val="0092491D"/>
    <w:rsid w:val="00945D9E"/>
    <w:rsid w:val="0097244E"/>
    <w:rsid w:val="009A6219"/>
    <w:rsid w:val="00A36DFA"/>
    <w:rsid w:val="00A5301E"/>
    <w:rsid w:val="00AA37AC"/>
    <w:rsid w:val="00AB05D1"/>
    <w:rsid w:val="00AB375D"/>
    <w:rsid w:val="00AC0B00"/>
    <w:rsid w:val="00AC1009"/>
    <w:rsid w:val="00AE4AA0"/>
    <w:rsid w:val="00B0069F"/>
    <w:rsid w:val="00B34348"/>
    <w:rsid w:val="00B46708"/>
    <w:rsid w:val="00B53E70"/>
    <w:rsid w:val="00B6234A"/>
    <w:rsid w:val="00B752CF"/>
    <w:rsid w:val="00B757A8"/>
    <w:rsid w:val="00BC2F5D"/>
    <w:rsid w:val="00BC4527"/>
    <w:rsid w:val="00BC6AA1"/>
    <w:rsid w:val="00BF7FF8"/>
    <w:rsid w:val="00C10520"/>
    <w:rsid w:val="00C13F0C"/>
    <w:rsid w:val="00C54940"/>
    <w:rsid w:val="00C74460"/>
    <w:rsid w:val="00C74B5E"/>
    <w:rsid w:val="00C92016"/>
    <w:rsid w:val="00CA6859"/>
    <w:rsid w:val="00CD7177"/>
    <w:rsid w:val="00CE2DE2"/>
    <w:rsid w:val="00CE52DE"/>
    <w:rsid w:val="00D039CE"/>
    <w:rsid w:val="00D06481"/>
    <w:rsid w:val="00D23523"/>
    <w:rsid w:val="00D74904"/>
    <w:rsid w:val="00D8148F"/>
    <w:rsid w:val="00D91882"/>
    <w:rsid w:val="00DB5A4B"/>
    <w:rsid w:val="00DC4088"/>
    <w:rsid w:val="00DE226B"/>
    <w:rsid w:val="00DE7EDE"/>
    <w:rsid w:val="00E30140"/>
    <w:rsid w:val="00E54CB0"/>
    <w:rsid w:val="00E86BE9"/>
    <w:rsid w:val="00EA6BE9"/>
    <w:rsid w:val="00EF406A"/>
    <w:rsid w:val="00F1347F"/>
    <w:rsid w:val="00F24575"/>
    <w:rsid w:val="00F26A66"/>
    <w:rsid w:val="00FA2ADD"/>
    <w:rsid w:val="00FA4049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505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86D7-E7A5-4B78-99E3-CA15EA08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Igor</cp:lastModifiedBy>
  <cp:revision>4</cp:revision>
  <cp:lastPrinted>2012-12-06T08:27:00Z</cp:lastPrinted>
  <dcterms:created xsi:type="dcterms:W3CDTF">2012-12-06T07:40:00Z</dcterms:created>
  <dcterms:modified xsi:type="dcterms:W3CDTF">2012-12-06T08:33:00Z</dcterms:modified>
</cp:coreProperties>
</file>